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F3B" w14:textId="78D84B71" w:rsidR="004C3DB1" w:rsidRDefault="004C3DB1" w:rsidP="004C3DB1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7290C" wp14:editId="71CEB1DC">
            <wp:simplePos x="0" y="0"/>
            <wp:positionH relativeFrom="column">
              <wp:posOffset>5031105</wp:posOffset>
            </wp:positionH>
            <wp:positionV relativeFrom="paragraph">
              <wp:posOffset>224155</wp:posOffset>
            </wp:positionV>
            <wp:extent cx="14287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Second Trimester – 19 Weeks</w:t>
      </w:r>
    </w:p>
    <w:p w14:paraId="31B0CF69" w14:textId="77777777" w:rsidR="00C92E60" w:rsidRPr="00195830" w:rsidRDefault="00C92E60" w:rsidP="00C92E60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How your baby is growing:</w:t>
      </w:r>
    </w:p>
    <w:p w14:paraId="6711B2BA" w14:textId="77777777" w:rsidR="00C92E60" w:rsidRDefault="00C92E60" w:rsidP="00C92E6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 xml:space="preserve">Baby measures about </w:t>
      </w:r>
      <w:r w:rsidR="001F3B00">
        <w:rPr>
          <w:rFonts w:ascii="Garamond" w:eastAsia="Times New Roman" w:hAnsi="Garamond" w:cs="Times New Roman"/>
          <w:sz w:val="28"/>
          <w:szCs w:val="28"/>
        </w:rPr>
        <w:t>6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inches </w:t>
      </w:r>
      <w:r w:rsidR="003331F0">
        <w:rPr>
          <w:rFonts w:ascii="Garamond" w:eastAsia="Times New Roman" w:hAnsi="Garamond" w:cs="Times New Roman"/>
          <w:sz w:val="28"/>
          <w:szCs w:val="28"/>
        </w:rPr>
        <w:t xml:space="preserve">long </w:t>
      </w:r>
      <w:r w:rsidR="001F3B00">
        <w:rPr>
          <w:rFonts w:ascii="Garamond" w:eastAsia="Times New Roman" w:hAnsi="Garamond" w:cs="Times New Roman"/>
          <w:sz w:val="28"/>
          <w:szCs w:val="28"/>
        </w:rPr>
        <w:t xml:space="preserve">and </w:t>
      </w:r>
      <w:r w:rsidRPr="00195830">
        <w:rPr>
          <w:rFonts w:ascii="Garamond" w:eastAsia="Times New Roman" w:hAnsi="Garamond" w:cs="Times New Roman"/>
          <w:sz w:val="28"/>
          <w:szCs w:val="28"/>
        </w:rPr>
        <w:t>weighs a</w:t>
      </w:r>
      <w:r w:rsidR="001F3B00">
        <w:rPr>
          <w:rFonts w:ascii="Garamond" w:eastAsia="Times New Roman" w:hAnsi="Garamond" w:cs="Times New Roman"/>
          <w:sz w:val="28"/>
          <w:szCs w:val="28"/>
        </w:rPr>
        <w:t>round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1F3B00">
        <w:rPr>
          <w:rFonts w:ascii="Garamond" w:eastAsia="Times New Roman" w:hAnsi="Garamond" w:cs="Times New Roman"/>
          <w:sz w:val="28"/>
          <w:szCs w:val="28"/>
        </w:rPr>
        <w:t>8</w:t>
      </w:r>
      <w:r w:rsidR="003331F0">
        <w:rPr>
          <w:rFonts w:ascii="Garamond" w:eastAsia="Times New Roman" w:hAnsi="Garamond" w:cs="Times New Roman"/>
          <w:sz w:val="28"/>
          <w:szCs w:val="28"/>
        </w:rPr>
        <w:t>.5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ounces, about the size of a </w:t>
      </w:r>
      <w:r w:rsidR="001F3B00">
        <w:rPr>
          <w:rFonts w:ascii="Garamond" w:eastAsia="Times New Roman" w:hAnsi="Garamond" w:cs="Times New Roman"/>
          <w:sz w:val="28"/>
          <w:szCs w:val="28"/>
        </w:rPr>
        <w:t>mango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. A whitish coat vernix caseosa begins to cover your baby, protecting her skin during its long immersion in amniotic fluid. </w:t>
      </w:r>
      <w:r>
        <w:rPr>
          <w:rFonts w:ascii="Garamond" w:eastAsia="Times New Roman" w:hAnsi="Garamond" w:cs="Times New Roman"/>
          <w:sz w:val="28"/>
          <w:szCs w:val="28"/>
        </w:rPr>
        <w:t xml:space="preserve">This is a crucial stage for the development of her senses. Your baby can now hear and recognize your voice. </w:t>
      </w:r>
      <w:r w:rsidRPr="00195830">
        <w:rPr>
          <w:rFonts w:ascii="Garamond" w:eastAsia="Times New Roman" w:hAnsi="Garamond" w:cs="Times New Roman"/>
          <w:sz w:val="28"/>
          <w:szCs w:val="28"/>
        </w:rPr>
        <w:t>Your baby's swallowing more this week, several ounces of amniotic fluid each day, which is good practice for her digestive system. Baby also has work</w:t>
      </w:r>
      <w:r>
        <w:rPr>
          <w:rFonts w:ascii="Garamond" w:eastAsia="Times New Roman" w:hAnsi="Garamond" w:cs="Times New Roman"/>
          <w:sz w:val="28"/>
          <w:szCs w:val="28"/>
        </w:rPr>
        <w:t>i</w:t>
      </w:r>
      <w:r w:rsidRPr="00195830">
        <w:rPr>
          <w:rFonts w:ascii="Garamond" w:eastAsia="Times New Roman" w:hAnsi="Garamond" w:cs="Times New Roman"/>
          <w:sz w:val="28"/>
          <w:szCs w:val="28"/>
        </w:rPr>
        <w:t>ng taste buds.</w:t>
      </w:r>
    </w:p>
    <w:p w14:paraId="2D0283A1" w14:textId="77777777" w:rsidR="00C92E60" w:rsidRPr="00195830" w:rsidRDefault="00C92E60" w:rsidP="00C92E60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Common pregnancy symptoms at 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>19</w:t>
      </w: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 weeks include: </w:t>
      </w:r>
    </w:p>
    <w:p w14:paraId="54808D35" w14:textId="77777777" w:rsidR="00C92E60" w:rsidRPr="00195830" w:rsidRDefault="00C92E60" w:rsidP="00C92E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>Breathlessness. As your uterus expands, it pushes against your lungs.</w:t>
      </w:r>
    </w:p>
    <w:p w14:paraId="62B5FC4C" w14:textId="77777777" w:rsidR="00C92E60" w:rsidRPr="00195830" w:rsidRDefault="00000000" w:rsidP="00C92E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6" w:history="1">
        <w:r w:rsidR="00C92E60" w:rsidRPr="00195830">
          <w:rPr>
            <w:rFonts w:ascii="Garamond" w:eastAsia="Times New Roman" w:hAnsi="Garamond" w:cs="Times New Roman"/>
            <w:sz w:val="28"/>
            <w:szCs w:val="28"/>
          </w:rPr>
          <w:t>Leg cramps</w:t>
        </w:r>
      </w:hyperlink>
      <w:r w:rsidR="00C92E60" w:rsidRPr="00195830">
        <w:rPr>
          <w:rFonts w:ascii="Garamond" w:eastAsia="Times New Roman" w:hAnsi="Garamond" w:cs="Times New Roman"/>
          <w:sz w:val="28"/>
          <w:szCs w:val="28"/>
        </w:rPr>
        <w:t>. Be sure to do stretches and drink plenty of water.</w:t>
      </w:r>
    </w:p>
    <w:p w14:paraId="7A9CEBD6" w14:textId="77777777" w:rsidR="00C92E60" w:rsidRPr="00195830" w:rsidRDefault="00000000" w:rsidP="00C92E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7" w:history="1">
        <w:r w:rsidR="00C92E60" w:rsidRPr="00195830">
          <w:rPr>
            <w:rFonts w:ascii="Garamond" w:eastAsia="Times New Roman" w:hAnsi="Garamond" w:cs="Times New Roman"/>
            <w:sz w:val="28"/>
            <w:szCs w:val="28"/>
          </w:rPr>
          <w:t>Heartburn</w:t>
        </w:r>
      </w:hyperlink>
      <w:r w:rsidR="00C92E60" w:rsidRPr="00195830">
        <w:rPr>
          <w:rFonts w:ascii="Garamond" w:eastAsia="Times New Roman" w:hAnsi="Garamond" w:cs="Times New Roman"/>
          <w:sz w:val="28"/>
          <w:szCs w:val="28"/>
        </w:rPr>
        <w:t xml:space="preserve"> and/or </w:t>
      </w:r>
      <w:hyperlink r:id="rId8" w:history="1">
        <w:r w:rsidR="00C92E60" w:rsidRPr="00195830">
          <w:rPr>
            <w:rFonts w:ascii="Garamond" w:eastAsia="Times New Roman" w:hAnsi="Garamond" w:cs="Times New Roman"/>
            <w:sz w:val="28"/>
            <w:szCs w:val="28"/>
          </w:rPr>
          <w:t>indigestion</w:t>
        </w:r>
      </w:hyperlink>
      <w:r w:rsidR="00C92E60" w:rsidRPr="00195830">
        <w:rPr>
          <w:rFonts w:ascii="Garamond" w:eastAsia="Times New Roman" w:hAnsi="Garamond" w:cs="Times New Roman"/>
          <w:sz w:val="28"/>
          <w:szCs w:val="28"/>
        </w:rPr>
        <w:t xml:space="preserve">, as baby starts to crowd your digestive </w:t>
      </w:r>
      <w:proofErr w:type="spellStart"/>
      <w:r w:rsidR="00C92E60" w:rsidRPr="00195830">
        <w:rPr>
          <w:rFonts w:ascii="Garamond" w:eastAsia="Times New Roman" w:hAnsi="Garamond" w:cs="Times New Roman"/>
          <w:sz w:val="28"/>
          <w:szCs w:val="28"/>
        </w:rPr>
        <w:t>sytem</w:t>
      </w:r>
      <w:proofErr w:type="spellEnd"/>
      <w:r w:rsidR="00C92E60" w:rsidRPr="00195830">
        <w:rPr>
          <w:rFonts w:ascii="Garamond" w:eastAsia="Times New Roman" w:hAnsi="Garamond" w:cs="Times New Roman"/>
          <w:sz w:val="28"/>
          <w:szCs w:val="28"/>
        </w:rPr>
        <w:t xml:space="preserve">. </w:t>
      </w:r>
    </w:p>
    <w:p w14:paraId="71107716" w14:textId="77777777" w:rsidR="00C92E60" w:rsidRDefault="00000000" w:rsidP="00C92E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9" w:history="1">
        <w:r w:rsidR="00C92E60" w:rsidRPr="00195830">
          <w:rPr>
            <w:rFonts w:ascii="Garamond" w:eastAsia="Times New Roman" w:hAnsi="Garamond" w:cs="Times New Roman"/>
            <w:sz w:val="28"/>
            <w:szCs w:val="28"/>
          </w:rPr>
          <w:t>Mild swelling</w:t>
        </w:r>
      </w:hyperlink>
      <w:r w:rsidR="00C92E60">
        <w:rPr>
          <w:rFonts w:ascii="Garamond" w:eastAsia="Times New Roman" w:hAnsi="Garamond" w:cs="Times New Roman"/>
          <w:sz w:val="28"/>
          <w:szCs w:val="28"/>
        </w:rPr>
        <w:t xml:space="preserve"> in your ankles or wrists (causing the tingling sensations or pain of carpal tunnel)</w:t>
      </w:r>
      <w:r w:rsidR="00C92E60" w:rsidRPr="00195830">
        <w:rPr>
          <w:rFonts w:ascii="Garamond" w:eastAsia="Times New Roman" w:hAnsi="Garamond" w:cs="Times New Roman"/>
          <w:sz w:val="28"/>
          <w:szCs w:val="28"/>
        </w:rPr>
        <w:t xml:space="preserve">. </w:t>
      </w:r>
      <w:r w:rsidR="00C92E60">
        <w:rPr>
          <w:rFonts w:ascii="Garamond" w:eastAsia="Times New Roman" w:hAnsi="Garamond" w:cs="Times New Roman"/>
          <w:sz w:val="28"/>
          <w:szCs w:val="28"/>
        </w:rPr>
        <w:t>Put your feet up in the evenings and try gentle stretches or a wrist brace for wrist pain.</w:t>
      </w:r>
    </w:p>
    <w:p w14:paraId="1FB57B0F" w14:textId="77777777" w:rsidR="00C92E60" w:rsidRPr="00195830" w:rsidRDefault="00C92E60" w:rsidP="00C92E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Insomnia. Try a warm bath, essential oils, dim lighting, deep breathing, and relaxation techniques.</w:t>
      </w:r>
    </w:p>
    <w:p w14:paraId="103EAFDD" w14:textId="77777777" w:rsidR="00C92E60" w:rsidRPr="00195830" w:rsidRDefault="00C92E60" w:rsidP="00C92E60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What you should do:</w:t>
      </w:r>
    </w:p>
    <w:p w14:paraId="4FED7AB7" w14:textId="77777777" w:rsidR="00C92E60" w:rsidRDefault="00C92E60" w:rsidP="00C92E60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 xml:space="preserve">Make sure you're getting enough iron. Your baby needs it to make red blood cells, among other things. Iron-rich foods include lean red meat, poultry, fish, lentils, leafy green vegetables and iron-fortified cereals. </w:t>
      </w:r>
      <w:r>
        <w:rPr>
          <w:rFonts w:ascii="Garamond" w:eastAsia="Times New Roman" w:hAnsi="Garamond" w:cs="Times New Roman"/>
          <w:sz w:val="28"/>
          <w:szCs w:val="28"/>
        </w:rPr>
        <w:t xml:space="preserve">Pay attention to if you feel tired, dizzy, or short of breath. Listen to your body and don’t push yourself too hard. </w:t>
      </w:r>
    </w:p>
    <w:p w14:paraId="6489989E" w14:textId="77777777" w:rsidR="00C92E60" w:rsidRPr="00195830" w:rsidRDefault="00C92E60" w:rsidP="00C92E6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B0D2F2" w14:textId="77777777" w:rsidR="00C92E60" w:rsidRPr="00195830" w:rsidRDefault="00C92E60" w:rsidP="00C92E6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92E60" w:rsidRPr="00195830" w14:paraId="0511370F" w14:textId="77777777" w:rsidTr="0033055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6D2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Symbol"/>
                <w:b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603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Weeks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51F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Hgb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3C8B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Blood pressure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88DF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Fundal height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9ADE7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Baby's heart rate</w:t>
            </w:r>
          </w:p>
        </w:tc>
      </w:tr>
      <w:tr w:rsidR="00C92E60" w:rsidRPr="00195830" w14:paraId="7FB4552E" w14:textId="77777777" w:rsidTr="003305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083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EB2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9D8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C6FC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7E8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5F7C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0B8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8988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F575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C92E60" w:rsidRPr="00195830" w14:paraId="06ED11C6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115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7B5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5DE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AB1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85B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605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42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701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379B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C92E60" w:rsidRPr="00195830" w14:paraId="2C1E0867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1F3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9E1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2E70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8A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8E9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85C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9D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653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1ED1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C92E60" w:rsidRPr="00195830" w14:paraId="7D104589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198C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B9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94E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9D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F1A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E0E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F1B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EB6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B85A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C92E60" w:rsidRPr="00195830" w14:paraId="7ACABBB5" w14:textId="77777777" w:rsidTr="003305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87BC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37F4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3A79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FB98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9C35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7A9E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BF50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3793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089A" w14:textId="77777777" w:rsidR="00C92E60" w:rsidRPr="00195830" w:rsidRDefault="00C92E60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4E8FFEB2" w14:textId="77777777" w:rsidR="00C92E60" w:rsidRPr="00195830" w:rsidRDefault="00C92E60" w:rsidP="00C92E6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2ADAE5" w14:textId="77777777" w:rsidR="00C92E60" w:rsidRPr="00195830" w:rsidRDefault="00C92E60" w:rsidP="00C92E6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1C29B4" w14:textId="77777777" w:rsidR="00C92E60" w:rsidRPr="00195830" w:rsidRDefault="00C92E60" w:rsidP="00C92E6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95830">
        <w:rPr>
          <w:rFonts w:ascii="Garamond" w:eastAsia="Times New Roman" w:hAnsi="Garamond" w:cs="Times New Roman"/>
          <w:b/>
          <w:sz w:val="28"/>
          <w:szCs w:val="28"/>
        </w:rPr>
        <w:t>Next appointment date &amp; time:</w:t>
      </w:r>
    </w:p>
    <w:p w14:paraId="4B78C62A" w14:textId="77777777" w:rsidR="005B27B0" w:rsidRPr="00C92E60" w:rsidRDefault="005B27B0" w:rsidP="00C92E60"/>
    <w:sectPr w:rsidR="005B27B0" w:rsidRPr="00C92E60" w:rsidSect="00BA53D0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CF"/>
    <w:multiLevelType w:val="hybridMultilevel"/>
    <w:tmpl w:val="1C1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8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zeyNDexNLO0NLFQ0lEKTi0uzszPAykwrAUAHoA3eiwAAAA="/>
  </w:docVars>
  <w:rsids>
    <w:rsidRoot w:val="00C92E60"/>
    <w:rsid w:val="001F3B00"/>
    <w:rsid w:val="002A2E6C"/>
    <w:rsid w:val="003331F0"/>
    <w:rsid w:val="004772E2"/>
    <w:rsid w:val="004C3DB1"/>
    <w:rsid w:val="005B27B0"/>
    <w:rsid w:val="00697DBA"/>
    <w:rsid w:val="00BA53D0"/>
    <w:rsid w:val="00C92E60"/>
    <w:rsid w:val="00DB42D0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CE72"/>
  <w15:docId w15:val="{E5B580EB-0348-4341-B8F4-2D719DD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gnant.thebump.com/pregnancy/second-trimester/qa/how-to-get-rid-of-bloating-and-indiges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gnant.thebump.com/pregnancy/third-trimester/qa/heartburn-during-pregnan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gnant.thebump.com/pregnancy/first-trimester/qa/leg-cramps-during-pregnancy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gnant.thebump.com/pregnancy/third-trimester/qa/swollen-feet-and-ankles-during-pregnan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Sarensen</dc:creator>
  <cp:lastModifiedBy>Heather Carmody</cp:lastModifiedBy>
  <cp:revision>9</cp:revision>
  <cp:lastPrinted>2022-04-01T00:59:00Z</cp:lastPrinted>
  <dcterms:created xsi:type="dcterms:W3CDTF">2015-03-18T03:08:00Z</dcterms:created>
  <dcterms:modified xsi:type="dcterms:W3CDTF">2023-04-27T14:07:00Z</dcterms:modified>
</cp:coreProperties>
</file>